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6A3" w:rsidRPr="004A4C9C" w:rsidRDefault="002666A3" w:rsidP="004A4C9C">
      <w:pPr>
        <w:pStyle w:val="Default"/>
        <w:rPr>
          <w:rFonts w:ascii="新細明體" w:hAnsi="新細明體"/>
        </w:rPr>
      </w:pPr>
      <w:r>
        <w:rPr>
          <w:rFonts w:ascii="新細明體" w:hAnsi="新細明體" w:hint="eastAsia"/>
          <w:b/>
        </w:rPr>
        <w:t>屏東縣高中職及五專學校群科參考表</w:t>
      </w:r>
      <w:r>
        <w:rPr>
          <w:rFonts w:ascii="新細明體" w:hAnsi="新細明體" w:hint="eastAsia"/>
        </w:rPr>
        <w:t>（</w:t>
      </w:r>
      <w:r w:rsidR="000A4472">
        <w:rPr>
          <w:rFonts w:ascii="新細明體" w:hAnsi="新細明體" w:hint="eastAsia"/>
        </w:rPr>
        <w:t>參考</w:t>
      </w:r>
      <w:r>
        <w:rPr>
          <w:rFonts w:ascii="新細明體" w:hAnsi="新細明體" w:hint="eastAsia"/>
        </w:rPr>
        <w:t>資訊</w:t>
      </w:r>
      <w:r w:rsidR="004A4C9C">
        <w:rPr>
          <w:rFonts w:ascii="新細明體" w:hAnsi="新細明體" w:hint="eastAsia"/>
        </w:rPr>
        <w:t>為</w:t>
      </w:r>
      <w:r w:rsidR="004A4C9C" w:rsidRPr="004A4C9C">
        <w:t xml:space="preserve"> </w:t>
      </w:r>
      <w:r w:rsidR="004A4C9C" w:rsidRPr="004A4C9C">
        <w:rPr>
          <w:b/>
          <w:bCs/>
        </w:rPr>
        <w:t>112</w:t>
      </w:r>
      <w:r w:rsidR="004A4C9C" w:rsidRPr="004A4C9C">
        <w:rPr>
          <w:rFonts w:hint="eastAsia"/>
        </w:rPr>
        <w:t>學年度屏東區高級中等學校免</w:t>
      </w:r>
      <w:r w:rsidR="00FD7C86">
        <w:rPr>
          <w:rFonts w:hint="eastAsia"/>
        </w:rPr>
        <w:t>試</w:t>
      </w:r>
      <w:r w:rsidR="004A4C9C" w:rsidRPr="004A4C9C">
        <w:rPr>
          <w:rFonts w:hint="eastAsia"/>
        </w:rPr>
        <w:t>入學簡章</w:t>
      </w:r>
      <w:r w:rsidRPr="004A4C9C">
        <w:rPr>
          <w:rFonts w:ascii="新細明體" w:hAnsi="新細明體" w:hint="eastAsia"/>
        </w:rPr>
        <w:t>）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92"/>
        <w:gridCol w:w="992"/>
        <w:gridCol w:w="993"/>
        <w:gridCol w:w="992"/>
        <w:gridCol w:w="992"/>
        <w:gridCol w:w="993"/>
        <w:gridCol w:w="1086"/>
        <w:gridCol w:w="6"/>
        <w:gridCol w:w="1081"/>
        <w:gridCol w:w="1087"/>
        <w:gridCol w:w="992"/>
      </w:tblGrid>
      <w:tr w:rsidR="007B5045" w:rsidRPr="00CE3D66" w:rsidTr="00C90D13">
        <w:trPr>
          <w:trHeight w:val="354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7B5045" w:rsidRPr="00CE3D66" w:rsidRDefault="007B5045">
            <w:pPr>
              <w:jc w:val="right"/>
              <w:rPr>
                <w:rFonts w:ascii="新細明體" w:hAnsi="新細明體"/>
                <w:sz w:val="20"/>
              </w:rPr>
            </w:pPr>
            <w:r w:rsidRPr="00CE3D66">
              <w:rPr>
                <w:rFonts w:ascii="新細明體" w:hAnsi="新細明體" w:hint="eastAsia"/>
                <w:sz w:val="20"/>
              </w:rPr>
              <w:t>學校</w:t>
            </w:r>
          </w:p>
          <w:p w:rsidR="007B5045" w:rsidRPr="00CE3D66" w:rsidRDefault="007B5045">
            <w:pPr>
              <w:rPr>
                <w:rFonts w:ascii="新細明體" w:hAnsi="新細明體"/>
                <w:sz w:val="20"/>
              </w:rPr>
            </w:pPr>
            <w:r w:rsidRPr="00CE3D66">
              <w:rPr>
                <w:rFonts w:ascii="新細明體" w:hAnsi="新細明體" w:hint="eastAsia"/>
                <w:sz w:val="20"/>
              </w:rPr>
              <w:t>職群</w:t>
            </w:r>
          </w:p>
        </w:tc>
        <w:tc>
          <w:tcPr>
            <w:tcW w:w="5954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45" w:rsidRPr="00CE3D66" w:rsidRDefault="007B5045">
            <w:pPr>
              <w:jc w:val="center"/>
              <w:rPr>
                <w:rFonts w:ascii="新細明體" w:hAnsi="新細明體"/>
                <w:sz w:val="20"/>
              </w:rPr>
            </w:pPr>
            <w:r w:rsidRPr="00CE3D66">
              <w:rPr>
                <w:rFonts w:ascii="新細明體" w:hAnsi="新細明體" w:hint="eastAsia"/>
                <w:sz w:val="20"/>
              </w:rPr>
              <w:t>高職</w:t>
            </w:r>
          </w:p>
        </w:tc>
        <w:tc>
          <w:tcPr>
            <w:tcW w:w="10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B5045" w:rsidRPr="00CE3D66" w:rsidRDefault="007B5045" w:rsidP="00E66267">
            <w:pPr>
              <w:jc w:val="center"/>
              <w:rPr>
                <w:rFonts w:ascii="新細明體" w:hAnsi="新細明體"/>
                <w:sz w:val="20"/>
              </w:rPr>
            </w:pPr>
            <w:r w:rsidRPr="00CE3D66">
              <w:rPr>
                <w:rFonts w:ascii="新細明體" w:hAnsi="新細明體" w:hint="eastAsia"/>
                <w:sz w:val="20"/>
              </w:rPr>
              <w:t>高中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5045" w:rsidRPr="00CE3D66" w:rsidRDefault="007B5045">
            <w:pPr>
              <w:jc w:val="center"/>
              <w:rPr>
                <w:rFonts w:ascii="新細明體" w:hAnsi="新細明體"/>
                <w:sz w:val="20"/>
              </w:rPr>
            </w:pPr>
            <w:r w:rsidRPr="00CE3D66">
              <w:rPr>
                <w:rFonts w:ascii="新細明體" w:hAnsi="新細明體" w:hint="eastAsia"/>
                <w:sz w:val="20"/>
              </w:rPr>
              <w:t>五專</w:t>
            </w:r>
          </w:p>
        </w:tc>
      </w:tr>
      <w:tr w:rsidR="00E66267" w:rsidRPr="00CE3D66" w:rsidTr="007B5045">
        <w:trPr>
          <w:trHeight w:val="145"/>
        </w:trPr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>
            <w:pPr>
              <w:widowControl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>
            <w:pPr>
              <w:ind w:leftChars="-50" w:left="-120" w:rightChars="-50" w:right="-12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E3D66">
              <w:rPr>
                <w:rFonts w:ascii="新細明體" w:hAnsi="新細明體" w:hint="eastAsia"/>
                <w:sz w:val="20"/>
                <w:szCs w:val="20"/>
              </w:rPr>
              <w:t>內埔農工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267" w:rsidRPr="00CE3D66" w:rsidRDefault="00E66267">
            <w:pPr>
              <w:ind w:leftChars="-50" w:left="-120" w:rightChars="-50" w:right="-12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E3D66">
              <w:rPr>
                <w:rFonts w:ascii="新細明體" w:hAnsi="新細明體" w:hint="eastAsia"/>
                <w:sz w:val="20"/>
                <w:szCs w:val="20"/>
              </w:rPr>
              <w:t>屏東高工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267" w:rsidRPr="00CE3D66" w:rsidRDefault="00E66267">
            <w:pPr>
              <w:ind w:leftChars="-50" w:left="-120" w:rightChars="-50" w:right="-12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E3D66">
              <w:rPr>
                <w:rFonts w:ascii="新細明體" w:hAnsi="新細明體" w:hint="eastAsia"/>
                <w:sz w:val="20"/>
                <w:szCs w:val="20"/>
              </w:rPr>
              <w:t>佳冬高農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267" w:rsidRPr="00CE3D66" w:rsidRDefault="00E66267">
            <w:pPr>
              <w:ind w:leftChars="-50" w:left="-120" w:rightChars="-50" w:right="-12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E3D66">
              <w:rPr>
                <w:rFonts w:ascii="新細明體" w:hAnsi="新細明體" w:hint="eastAsia"/>
                <w:sz w:val="20"/>
                <w:szCs w:val="20"/>
              </w:rPr>
              <w:t>東港海事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267" w:rsidRPr="00CE3D66" w:rsidRDefault="00E66267">
            <w:pPr>
              <w:ind w:leftChars="-50" w:left="-120" w:rightChars="-50" w:right="-12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E3D66">
              <w:rPr>
                <w:rFonts w:ascii="新細明體" w:hAnsi="新細明體" w:hint="eastAsia"/>
                <w:sz w:val="20"/>
                <w:szCs w:val="20"/>
              </w:rPr>
              <w:t>恆春工商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267" w:rsidRPr="00CE3D66" w:rsidRDefault="00E66267">
            <w:pPr>
              <w:ind w:leftChars="-50" w:left="-120" w:rightChars="-50" w:right="-12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E3D66">
              <w:rPr>
                <w:rFonts w:ascii="新細明體" w:hAnsi="新細明體" w:hint="eastAsia"/>
                <w:sz w:val="20"/>
                <w:szCs w:val="20"/>
              </w:rPr>
              <w:t>民生家商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66267" w:rsidRPr="00CE3D66" w:rsidRDefault="00E66267" w:rsidP="00E66267">
            <w:pPr>
              <w:ind w:leftChars="-50" w:left="-120" w:rightChars="-50" w:right="-12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E3D66">
              <w:rPr>
                <w:rFonts w:ascii="新細明體" w:hAnsi="新細明體" w:hint="eastAsia"/>
                <w:sz w:val="20"/>
                <w:szCs w:val="20"/>
              </w:rPr>
              <w:t>屏榮高中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66267" w:rsidRPr="00CE3D66" w:rsidRDefault="00E66267" w:rsidP="00E66267">
            <w:pPr>
              <w:ind w:leftChars="-50" w:left="-120" w:rightChars="-50" w:right="-12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E3D66">
              <w:rPr>
                <w:rFonts w:ascii="新細明體" w:hAnsi="新細明體" w:hint="eastAsia"/>
                <w:sz w:val="20"/>
                <w:szCs w:val="20"/>
              </w:rPr>
              <w:t>慈惠醫專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267" w:rsidRPr="00CE3D66" w:rsidRDefault="00E66267">
            <w:pPr>
              <w:ind w:leftChars="-50" w:left="-120" w:rightChars="-50" w:right="-12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E3D66">
              <w:rPr>
                <w:rFonts w:ascii="新細明體" w:hAnsi="新細明體" w:hint="eastAsia"/>
                <w:sz w:val="20"/>
                <w:szCs w:val="20"/>
              </w:rPr>
              <w:t>美和科大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267" w:rsidRPr="00CE3D66" w:rsidRDefault="00E66267">
            <w:pPr>
              <w:ind w:leftChars="-50" w:left="-120" w:rightChars="-50" w:right="-120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大仁科大</w:t>
            </w:r>
          </w:p>
        </w:tc>
      </w:tr>
      <w:tr w:rsidR="00E66267" w:rsidRPr="00CE3D66" w:rsidTr="007B5045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>
            <w:pPr>
              <w:pStyle w:val="Defaul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機械群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機械科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機械科</w:t>
            </w:r>
          </w:p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製圖科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66267" w:rsidRPr="00CE3D66" w:rsidTr="007B5045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>
            <w:pPr>
              <w:pStyle w:val="Default"/>
              <w:ind w:leftChars="-50" w:left="-120" w:rightChars="-50" w:right="-120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動力機械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Default="0027046F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機械科</w:t>
            </w:r>
          </w:p>
          <w:p w:rsidR="0027046F" w:rsidRPr="00CE3D66" w:rsidRDefault="0027046F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汽車科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汽車科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76F" w:rsidRDefault="00B0376F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農業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機械科</w:t>
            </w:r>
          </w:p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i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i/>
                <w:color w:val="333333"/>
                <w:sz w:val="20"/>
                <w:szCs w:val="20"/>
                <w:highlight w:val="yellow"/>
              </w:rPr>
              <w:t>機車修護科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66267" w:rsidRPr="00CE3D66" w:rsidTr="007B5045">
        <w:trPr>
          <w:trHeight w:val="184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>
            <w:pPr>
              <w:pStyle w:val="Default"/>
              <w:ind w:leftChars="-50" w:left="-120" w:rightChars="-50" w:right="-120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電機電子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電機科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電子科</w:t>
            </w:r>
          </w:p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電機科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電子科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電機電子群</w:t>
            </w:r>
          </w:p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電機科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267" w:rsidRPr="00E66267" w:rsidRDefault="00AF0622" w:rsidP="00AF0622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電機電子群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不分科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66267" w:rsidRPr="00CE3D66" w:rsidTr="007B5045">
        <w:trPr>
          <w:trHeight w:val="370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>
            <w:pPr>
              <w:pStyle w:val="Defaul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化工群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化工科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66267" w:rsidRPr="00CE3D66" w:rsidTr="007B5045">
        <w:trPr>
          <w:trHeight w:val="374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>
            <w:pPr>
              <w:pStyle w:val="Default"/>
              <w:ind w:leftChars="-50" w:left="-120" w:rightChars="-50" w:right="-120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土木建築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土木科</w:t>
            </w:r>
          </w:p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建築科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66267" w:rsidRPr="00CE3D66" w:rsidTr="007B5045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>
            <w:pPr>
              <w:pStyle w:val="Defaul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農業群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農場經營科</w:t>
            </w:r>
          </w:p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野生動物保育科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農場經營科</w:t>
            </w:r>
          </w:p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園藝科</w:t>
            </w:r>
          </w:p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畜產保健科</w:t>
            </w:r>
          </w:p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i/>
                <w:sz w:val="20"/>
                <w:szCs w:val="20"/>
                <w:highlight w:val="yellow"/>
              </w:rPr>
              <w:t>園藝技術科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66267" w:rsidRPr="00CE3D66" w:rsidTr="007B5045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>
            <w:pPr>
              <w:pStyle w:val="Defaul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藝術群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CE3D6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66267" w:rsidRPr="00CE3D66" w:rsidTr="007B5045">
        <w:trPr>
          <w:trHeight w:val="622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pStyle w:val="Defaul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設計群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多媒體設計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267" w:rsidRPr="00E66267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E66267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多媒體設計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數位媒體創意設計科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E66267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66267">
              <w:rPr>
                <w:rFonts w:asciiTheme="majorEastAsia" w:eastAsiaTheme="majorEastAsia" w:hAnsiTheme="majorEastAsia" w:hint="eastAsia"/>
                <w:sz w:val="20"/>
                <w:szCs w:val="20"/>
              </w:rPr>
              <w:t>多媒體設計</w:t>
            </w:r>
          </w:p>
        </w:tc>
      </w:tr>
      <w:tr w:rsidR="00E66267" w:rsidRPr="00CE3D66" w:rsidTr="007B5045">
        <w:trPr>
          <w:trHeight w:val="370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pStyle w:val="Defaul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水產群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水產養殖科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66267" w:rsidRPr="00CE3D66" w:rsidTr="007B5045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pStyle w:val="Defaul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外語群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應用日語科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E66267" w:rsidRPr="00CE3D66" w:rsidTr="007B5045">
        <w:trPr>
          <w:trHeight w:val="634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pStyle w:val="Defaul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食品群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食品加工科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食品加工科</w:t>
            </w:r>
          </w:p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i/>
                <w:sz w:val="20"/>
                <w:szCs w:val="20"/>
                <w:highlight w:val="yellow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烘焙科</w:t>
            </w:r>
          </w:p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i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i/>
                <w:sz w:val="20"/>
                <w:szCs w:val="20"/>
                <w:highlight w:val="yellow"/>
              </w:rPr>
              <w:t>烘焙食品科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水產食品科</w:t>
            </w:r>
          </w:p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i/>
                <w:sz w:val="20"/>
                <w:szCs w:val="20"/>
                <w:highlight w:val="yellow"/>
              </w:rPr>
              <w:t>烘焙食品科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食品營養科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66267" w:rsidRPr="00CE3D66" w:rsidTr="007B5045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pStyle w:val="Defaul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家政群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家政科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家政科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時尚造型科</w:t>
            </w:r>
          </w:p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i/>
                <w:sz w:val="20"/>
                <w:szCs w:val="20"/>
                <w:highlight w:val="yellow"/>
              </w:rPr>
              <w:t>美髮技術科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幼兒保育科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100" w:left="-240" w:rightChars="-100" w:right="-24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幼兒保育科</w:t>
            </w:r>
          </w:p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美容造型設計科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美容科</w:t>
            </w:r>
          </w:p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保健造型/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br/>
            </w: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寵物美容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寵物照護暨美容科</w:t>
            </w:r>
          </w:p>
        </w:tc>
      </w:tr>
      <w:tr w:rsidR="00E66267" w:rsidRPr="00CE3D66" w:rsidTr="007B5045">
        <w:trPr>
          <w:trHeight w:val="897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pStyle w:val="Defaul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餐旅群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餐飲管理科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i/>
                <w:sz w:val="20"/>
                <w:szCs w:val="20"/>
                <w:highlight w:val="yellow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餐飲管理科觀光事業科</w:t>
            </w:r>
          </w:p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i/>
                <w:sz w:val="20"/>
                <w:szCs w:val="20"/>
                <w:highlight w:val="yellow"/>
              </w:rPr>
              <w:t>餐飲技術科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i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餐飲管理科</w:t>
            </w:r>
            <w:r w:rsidRPr="00CE3D66">
              <w:rPr>
                <w:rFonts w:asciiTheme="majorEastAsia" w:eastAsiaTheme="majorEastAsia" w:hAnsiTheme="majorEastAsia" w:hint="eastAsia"/>
                <w:i/>
                <w:sz w:val="20"/>
                <w:szCs w:val="20"/>
                <w:highlight w:val="yellow"/>
              </w:rPr>
              <w:t>餐飲技術科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餐飲管理科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餐飲管理科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餐旅管理科觀光科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E66267" w:rsidRPr="00CE3D66" w:rsidTr="007B5045">
        <w:trPr>
          <w:trHeight w:val="366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pStyle w:val="Default"/>
              <w:ind w:leftChars="-50" w:left="-120" w:rightChars="-50" w:right="-120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商業管理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電子商務科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航運管理科</w:t>
            </w:r>
          </w:p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資料處理科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電子商務科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E66267" w:rsidRPr="00CE3D66" w:rsidTr="007B5045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pStyle w:val="Defaul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海事群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輪機科</w:t>
            </w:r>
          </w:p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i/>
                <w:sz w:val="20"/>
                <w:szCs w:val="20"/>
                <w:highlight w:val="yellow"/>
              </w:rPr>
              <w:t>船舶機電科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66267" w:rsidRPr="00CE3D66" w:rsidTr="007B5045">
        <w:trPr>
          <w:trHeight w:val="863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pStyle w:val="Defaul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CE3D66">
              <w:rPr>
                <w:rFonts w:ascii="新細明體" w:eastAsia="新細明體" w:hAnsi="新細明體" w:hint="eastAsia"/>
                <w:sz w:val="20"/>
                <w:szCs w:val="20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E35BA" w:rsidRPr="0027046F" w:rsidRDefault="00DE35BA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27046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原住民藝能科</w:t>
            </w:r>
          </w:p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體育班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綜合職能科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綜合職能科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普通科</w:t>
            </w: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br/>
            </w: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綜合職能科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體育班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66267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普通科</w:t>
            </w:r>
          </w:p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護理科</w:t>
            </w:r>
          </w:p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護理助產科</w:t>
            </w:r>
          </w:p>
          <w:p w:rsidR="00E66267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物理治療科</w:t>
            </w:r>
          </w:p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口腔衛生科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護理科</w:t>
            </w:r>
          </w:p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3D66">
              <w:rPr>
                <w:rFonts w:asciiTheme="majorEastAsia" w:eastAsiaTheme="majorEastAsia" w:hAnsiTheme="majorEastAsia" w:hint="eastAsia"/>
                <w:sz w:val="20"/>
                <w:szCs w:val="20"/>
              </w:rPr>
              <w:t>口腔衛生科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67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66267">
              <w:rPr>
                <w:rFonts w:asciiTheme="majorEastAsia" w:eastAsiaTheme="majorEastAsia" w:hAnsiTheme="majorEastAsia" w:hint="eastAsia"/>
                <w:sz w:val="20"/>
                <w:szCs w:val="20"/>
              </w:rPr>
              <w:t>環境與職業安全衛生科</w:t>
            </w:r>
          </w:p>
          <w:p w:rsidR="00E66267" w:rsidRPr="00CE3D66" w:rsidRDefault="00E66267" w:rsidP="00E6626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</w:tbl>
    <w:p w:rsidR="002666A3" w:rsidRDefault="002666A3" w:rsidP="002666A3">
      <w:pPr>
        <w:spacing w:line="280" w:lineRule="exact"/>
        <w:rPr>
          <w:rFonts w:ascii="新細明體" w:hAnsi="新細明體"/>
          <w:sz w:val="20"/>
          <w:szCs w:val="20"/>
        </w:rPr>
      </w:pP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24"/>
        <w:gridCol w:w="825"/>
        <w:gridCol w:w="824"/>
        <w:gridCol w:w="825"/>
        <w:gridCol w:w="824"/>
        <w:gridCol w:w="825"/>
        <w:gridCol w:w="824"/>
        <w:gridCol w:w="825"/>
        <w:gridCol w:w="824"/>
        <w:gridCol w:w="825"/>
        <w:gridCol w:w="824"/>
        <w:gridCol w:w="825"/>
      </w:tblGrid>
      <w:tr w:rsidR="00FD7C86" w:rsidRPr="005D271A" w:rsidTr="00FD7C86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86" w:rsidRPr="005D271A" w:rsidRDefault="00FD7C86" w:rsidP="003815FF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D271A">
              <w:rPr>
                <w:rFonts w:ascii="新細明體" w:hAnsi="新細明體" w:hint="eastAsia"/>
                <w:sz w:val="16"/>
                <w:szCs w:val="16"/>
              </w:rPr>
              <w:t>學校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86" w:rsidRPr="005D271A" w:rsidRDefault="00FD7C86" w:rsidP="00FD7C86">
            <w:pPr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屏科實中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5D271A" w:rsidRDefault="00FD7C86" w:rsidP="003815FF">
            <w:pPr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D271A">
              <w:rPr>
                <w:rFonts w:ascii="新細明體" w:hAnsi="新細明體" w:hint="eastAsia"/>
                <w:sz w:val="16"/>
                <w:szCs w:val="16"/>
              </w:rPr>
              <w:t>屏東高中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86" w:rsidRPr="005D271A" w:rsidRDefault="00FD7C86" w:rsidP="003815FF">
            <w:pPr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D271A">
              <w:rPr>
                <w:rFonts w:ascii="新細明體" w:hAnsi="新細明體" w:hint="eastAsia"/>
                <w:sz w:val="16"/>
                <w:szCs w:val="16"/>
              </w:rPr>
              <w:t>屏東女中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86" w:rsidRPr="005D271A" w:rsidRDefault="00FD7C86" w:rsidP="003815FF">
            <w:pPr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D271A">
              <w:rPr>
                <w:rFonts w:ascii="新細明體" w:hAnsi="新細明體" w:hint="eastAsia"/>
                <w:sz w:val="16"/>
                <w:szCs w:val="16"/>
              </w:rPr>
              <w:t>屏北高中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86" w:rsidRPr="005D271A" w:rsidRDefault="00FD7C86" w:rsidP="003815FF">
            <w:pPr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D271A">
              <w:rPr>
                <w:rFonts w:ascii="新細明體" w:hAnsi="新細明體" w:hint="eastAsia"/>
                <w:sz w:val="16"/>
                <w:szCs w:val="16"/>
              </w:rPr>
              <w:t>大同高中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5D271A" w:rsidRDefault="00FD7C86" w:rsidP="003815FF">
            <w:pPr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D271A">
              <w:rPr>
                <w:rFonts w:ascii="新細明體" w:hAnsi="新細明體" w:hint="eastAsia"/>
                <w:sz w:val="16"/>
                <w:szCs w:val="16"/>
              </w:rPr>
              <w:t>潮州高中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5D271A" w:rsidRDefault="00FD7C86" w:rsidP="002666A3">
            <w:pPr>
              <w:ind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東港高中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5D271A" w:rsidRDefault="00FD7C86" w:rsidP="002666A3">
            <w:pPr>
              <w:ind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D271A">
              <w:rPr>
                <w:rFonts w:ascii="新細明體" w:hAnsi="新細明體" w:hint="eastAsia"/>
                <w:sz w:val="16"/>
                <w:szCs w:val="16"/>
              </w:rPr>
              <w:t>來義高中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5D271A" w:rsidRDefault="00FD7C86" w:rsidP="003815FF">
            <w:pPr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D271A">
              <w:rPr>
                <w:rFonts w:ascii="新細明體" w:hAnsi="新細明體" w:hint="eastAsia"/>
                <w:sz w:val="16"/>
                <w:szCs w:val="16"/>
              </w:rPr>
              <w:t>枋寮高中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5D271A" w:rsidRDefault="00FD7C86" w:rsidP="003815FF">
            <w:pPr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D271A">
              <w:rPr>
                <w:rFonts w:ascii="新細明體" w:hAnsi="新細明體" w:hint="eastAsia"/>
                <w:sz w:val="16"/>
                <w:szCs w:val="16"/>
              </w:rPr>
              <w:t>陸興高中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5D271A" w:rsidRDefault="00FD7C86" w:rsidP="003815FF">
            <w:pPr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D271A">
              <w:rPr>
                <w:rFonts w:ascii="新細明體" w:hAnsi="新細明體" w:hint="eastAsia"/>
                <w:sz w:val="16"/>
                <w:szCs w:val="16"/>
              </w:rPr>
              <w:t>崇華高中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5D271A" w:rsidRDefault="00FD7C86" w:rsidP="003815FF">
            <w:pPr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D271A">
              <w:rPr>
                <w:rFonts w:ascii="新細明體" w:hAnsi="新細明體" w:hint="eastAsia"/>
                <w:sz w:val="16"/>
                <w:szCs w:val="16"/>
              </w:rPr>
              <w:t>美和高中</w:t>
            </w:r>
          </w:p>
        </w:tc>
      </w:tr>
      <w:tr w:rsidR="00FD7C86" w:rsidRPr="005D271A" w:rsidTr="00FD7C86">
        <w:trPr>
          <w:trHeight w:val="1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86" w:rsidRPr="005D271A" w:rsidRDefault="00FD7C86" w:rsidP="003815FF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D271A">
              <w:rPr>
                <w:rFonts w:ascii="新細明體" w:hAnsi="新細明體" w:hint="eastAsia"/>
                <w:sz w:val="16"/>
                <w:szCs w:val="16"/>
              </w:rPr>
              <w:t>科別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86" w:rsidRPr="00FD7C86" w:rsidRDefault="00FD7C86" w:rsidP="00FD7C86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b/>
                <w:sz w:val="16"/>
                <w:szCs w:val="16"/>
              </w:rPr>
              <w:t>普通科</w:t>
            </w:r>
          </w:p>
          <w:p w:rsid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</w:p>
          <w:p w:rsidR="00FD7C86" w:rsidRPr="006103F9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sz w:val="20"/>
                <w:szCs w:val="20"/>
                <w:u w:val="single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FD7C86" w:rsidRDefault="00FD7C86" w:rsidP="00FD7C86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b/>
                <w:sz w:val="16"/>
                <w:szCs w:val="16"/>
              </w:rPr>
              <w:t>普通科</w:t>
            </w:r>
          </w:p>
          <w:p w:rsidR="00FD7C86" w:rsidRPr="00FD7C86" w:rsidRDefault="00FD7C86" w:rsidP="00FD7C86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sz w:val="16"/>
                <w:szCs w:val="16"/>
              </w:rPr>
              <w:t>數理資優</w:t>
            </w:r>
          </w:p>
          <w:p w:rsidR="00FD7C86" w:rsidRPr="00FD7C86" w:rsidRDefault="00FD7C86" w:rsidP="00FD7C86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color w:val="FF0000"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b/>
                <w:color w:val="FF0000"/>
                <w:sz w:val="16"/>
                <w:szCs w:val="16"/>
                <w:bdr w:val="single" w:sz="4" w:space="0" w:color="auto" w:frame="1"/>
              </w:rPr>
              <w:t>美術班</w:t>
            </w:r>
          </w:p>
          <w:p w:rsidR="00FD7C86" w:rsidRPr="00FD7C86" w:rsidRDefault="00FD7C86" w:rsidP="00FD7C86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  <w:u w:val="single"/>
              </w:rPr>
            </w:pPr>
            <w:r w:rsidRPr="00FD7C86">
              <w:rPr>
                <w:rFonts w:ascii="新細明體" w:hAnsi="新細明體" w:hint="eastAsia"/>
                <w:sz w:val="16"/>
                <w:szCs w:val="16"/>
                <w:u w:val="single"/>
              </w:rPr>
              <w:t>體育班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b/>
                <w:sz w:val="16"/>
                <w:szCs w:val="16"/>
              </w:rPr>
              <w:t>普通科</w:t>
            </w:r>
          </w:p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sz w:val="16"/>
                <w:szCs w:val="16"/>
              </w:rPr>
              <w:t>語文資優</w:t>
            </w:r>
          </w:p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sz w:val="16"/>
                <w:szCs w:val="16"/>
              </w:rPr>
              <w:t>數理資優</w:t>
            </w:r>
          </w:p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b/>
                <w:color w:val="FF0000"/>
                <w:sz w:val="16"/>
                <w:szCs w:val="16"/>
                <w:bdr w:val="single" w:sz="4" w:space="0" w:color="auto" w:frame="1"/>
              </w:rPr>
              <w:t>音樂班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b/>
                <w:sz w:val="16"/>
                <w:szCs w:val="16"/>
              </w:rPr>
              <w:t>綜合高中</w:t>
            </w:r>
          </w:p>
          <w:p w:rsidR="00FD7C86" w:rsidRPr="00FD7C86" w:rsidRDefault="00FD7C86" w:rsidP="006103F9">
            <w:pPr>
              <w:spacing w:line="240" w:lineRule="exact"/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w w:val="85"/>
                <w:sz w:val="16"/>
                <w:szCs w:val="16"/>
              </w:rPr>
              <w:t>原住民教育</w:t>
            </w:r>
            <w:r w:rsidRPr="00FD7C86">
              <w:rPr>
                <w:rFonts w:ascii="新細明體" w:hAnsi="新細明體" w:hint="eastAsia"/>
                <w:w w:val="90"/>
                <w:sz w:val="16"/>
                <w:szCs w:val="16"/>
              </w:rPr>
              <w:t>實驗班（小清華專班）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b/>
                <w:sz w:val="16"/>
                <w:szCs w:val="16"/>
              </w:rPr>
              <w:t>普通科</w:t>
            </w:r>
          </w:p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color w:val="FF0000"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b/>
                <w:color w:val="FF0000"/>
                <w:sz w:val="16"/>
                <w:szCs w:val="16"/>
                <w:bdr w:val="single" w:sz="4" w:space="0" w:color="auto" w:frame="1"/>
              </w:rPr>
              <w:t>美術班</w:t>
            </w:r>
          </w:p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  <w:u w:val="single"/>
              </w:rPr>
            </w:pPr>
            <w:r w:rsidRPr="00FD7C86">
              <w:rPr>
                <w:rFonts w:ascii="新細明體" w:hAnsi="新細明體" w:hint="eastAsia"/>
                <w:sz w:val="16"/>
                <w:szCs w:val="16"/>
                <w:u w:val="single"/>
              </w:rPr>
              <w:t>體育班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b/>
                <w:sz w:val="16"/>
                <w:szCs w:val="16"/>
              </w:rPr>
              <w:t>普通科</w:t>
            </w:r>
          </w:p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  <w:u w:val="single"/>
              </w:rPr>
            </w:pPr>
            <w:r w:rsidRPr="00FD7C86">
              <w:rPr>
                <w:rFonts w:ascii="新細明體" w:hAnsi="新細明體" w:hint="eastAsia"/>
                <w:sz w:val="16"/>
                <w:szCs w:val="16"/>
                <w:u w:val="single"/>
              </w:rPr>
              <w:t>體育班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b/>
                <w:sz w:val="16"/>
                <w:szCs w:val="16"/>
              </w:rPr>
              <w:t>普通科</w:t>
            </w:r>
          </w:p>
          <w:p w:rsidR="00FD7C86" w:rsidRPr="00FD7C86" w:rsidRDefault="00FD7C86" w:rsidP="004131F2">
            <w:pPr>
              <w:widowControl/>
              <w:spacing w:line="280" w:lineRule="exact"/>
              <w:jc w:val="center"/>
              <w:rPr>
                <w:rFonts w:ascii="新細明體" w:hAnsi="新細明體"/>
                <w:sz w:val="16"/>
                <w:szCs w:val="16"/>
                <w:u w:val="single"/>
              </w:rPr>
            </w:pPr>
            <w:r w:rsidRPr="00FD7C86">
              <w:rPr>
                <w:rFonts w:ascii="新細明體" w:hAnsi="新細明體" w:hint="eastAsia"/>
                <w:sz w:val="16"/>
                <w:szCs w:val="16"/>
                <w:u w:val="single"/>
              </w:rPr>
              <w:t>體育班</w:t>
            </w:r>
          </w:p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b/>
                <w:sz w:val="16"/>
                <w:szCs w:val="16"/>
              </w:rPr>
              <w:t>普通科</w:t>
            </w:r>
          </w:p>
          <w:p w:rsidR="00FD7C86" w:rsidRPr="00FD7C86" w:rsidRDefault="00FD7C86" w:rsidP="004131F2">
            <w:pPr>
              <w:widowControl/>
              <w:spacing w:line="280" w:lineRule="exact"/>
              <w:jc w:val="center"/>
              <w:rPr>
                <w:rFonts w:ascii="新細明體" w:hAnsi="新細明體"/>
                <w:sz w:val="16"/>
                <w:szCs w:val="16"/>
                <w:u w:val="single"/>
              </w:rPr>
            </w:pPr>
            <w:r w:rsidRPr="00FD7C86">
              <w:rPr>
                <w:rFonts w:ascii="新細明體" w:hAnsi="新細明體" w:hint="eastAsia"/>
                <w:sz w:val="16"/>
                <w:szCs w:val="16"/>
                <w:u w:val="single"/>
              </w:rPr>
              <w:t>體育班</w:t>
            </w:r>
          </w:p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sz w:val="16"/>
                <w:szCs w:val="16"/>
                <w:u w:val="singl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b/>
                <w:sz w:val="16"/>
                <w:szCs w:val="16"/>
              </w:rPr>
              <w:t>普通科</w:t>
            </w:r>
          </w:p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sz w:val="16"/>
                <w:szCs w:val="16"/>
                <w:u w:val="single"/>
              </w:rPr>
              <w:t>體育班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b/>
                <w:sz w:val="16"/>
                <w:szCs w:val="16"/>
              </w:rPr>
              <w:t>普通科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b/>
                <w:sz w:val="16"/>
                <w:szCs w:val="16"/>
              </w:rPr>
              <w:t>普通科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  <w:r w:rsidRPr="00FD7C86">
              <w:rPr>
                <w:rFonts w:ascii="新細明體" w:hAnsi="新細明體" w:hint="eastAsia"/>
                <w:b/>
                <w:sz w:val="16"/>
                <w:szCs w:val="16"/>
              </w:rPr>
              <w:t>普通科</w:t>
            </w:r>
          </w:p>
          <w:p w:rsidR="00FD7C86" w:rsidRPr="00FD7C86" w:rsidRDefault="00FD7C86" w:rsidP="004131F2">
            <w:pPr>
              <w:spacing w:line="280" w:lineRule="exact"/>
              <w:ind w:leftChars="-50" w:left="-120" w:rightChars="-50" w:right="-120"/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</w:p>
        </w:tc>
      </w:tr>
    </w:tbl>
    <w:p w:rsidR="00976287" w:rsidRPr="005E74F3" w:rsidRDefault="002666A3" w:rsidP="005E74F3">
      <w:pPr>
        <w:spacing w:line="280" w:lineRule="exact"/>
        <w:rPr>
          <w:rFonts w:ascii="新細明體" w:hAnsi="新細明體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備註：</w:t>
      </w:r>
      <w:r>
        <w:rPr>
          <w:rFonts w:ascii="新細明體" w:hAnsi="新細明體" w:hint="eastAsia"/>
          <w:i/>
          <w:sz w:val="20"/>
          <w:szCs w:val="20"/>
        </w:rPr>
        <w:t>斜線字體表示為</w:t>
      </w:r>
      <w:r>
        <w:rPr>
          <w:rFonts w:ascii="新細明體" w:hAnsi="新細明體" w:hint="eastAsia"/>
          <w:sz w:val="20"/>
          <w:szCs w:val="20"/>
        </w:rPr>
        <w:t>11</w:t>
      </w:r>
      <w:r w:rsidR="00292028">
        <w:rPr>
          <w:rFonts w:ascii="新細明體" w:hAnsi="新細明體" w:hint="eastAsia"/>
          <w:sz w:val="20"/>
          <w:szCs w:val="20"/>
        </w:rPr>
        <w:t>2</w:t>
      </w:r>
      <w:r>
        <w:rPr>
          <w:rFonts w:ascii="新細明體" w:hAnsi="新細明體" w:hint="eastAsia"/>
          <w:sz w:val="20"/>
          <w:szCs w:val="20"/>
        </w:rPr>
        <w:t>年度開設之</w:t>
      </w:r>
      <w:r>
        <w:rPr>
          <w:rFonts w:ascii="新細明體" w:hAnsi="新細明體" w:hint="eastAsia"/>
          <w:i/>
          <w:sz w:val="20"/>
          <w:szCs w:val="20"/>
          <w:highlight w:val="yellow"/>
        </w:rPr>
        <w:t>實用技能班</w:t>
      </w:r>
      <w:r>
        <w:rPr>
          <w:rFonts w:ascii="新細明體" w:hAnsi="新細明體" w:hint="eastAsia"/>
          <w:sz w:val="20"/>
          <w:szCs w:val="20"/>
        </w:rPr>
        <w:t xml:space="preserve"> ，以</w:t>
      </w:r>
      <w:r>
        <w:rPr>
          <w:rFonts w:ascii="新細明體" w:hAnsi="新細明體" w:hint="eastAsia"/>
          <w:sz w:val="20"/>
          <w:szCs w:val="20"/>
          <w:bdr w:val="single" w:sz="4" w:space="0" w:color="auto" w:frame="1"/>
        </w:rPr>
        <w:t xml:space="preserve">   </w:t>
      </w:r>
      <w:r>
        <w:rPr>
          <w:rFonts w:ascii="新細明體" w:hAnsi="新細明體" w:hint="eastAsia"/>
          <w:sz w:val="20"/>
          <w:szCs w:val="20"/>
        </w:rPr>
        <w:t>表示藝才班，與</w:t>
      </w:r>
      <w:r>
        <w:rPr>
          <w:rFonts w:ascii="新細明體" w:hAnsi="新細明體" w:hint="eastAsia"/>
          <w:sz w:val="20"/>
          <w:szCs w:val="20"/>
          <w:u w:val="single"/>
        </w:rPr>
        <w:t>體育班</w:t>
      </w:r>
      <w:r>
        <w:rPr>
          <w:rFonts w:ascii="新細明體" w:hAnsi="新細明體" w:hint="eastAsia"/>
          <w:sz w:val="20"/>
          <w:szCs w:val="20"/>
        </w:rPr>
        <w:t>為特色招生管道，五專以五專優先免試或聯合免試管道報名，</w:t>
      </w:r>
      <w:r>
        <w:rPr>
          <w:rFonts w:ascii="新細明體" w:hAnsi="新細明體" w:hint="eastAsia"/>
          <w:b/>
        </w:rPr>
        <w:t>粗體字</w:t>
      </w:r>
      <w:r>
        <w:rPr>
          <w:rFonts w:ascii="新細明體" w:hAnsi="新細明體" w:hint="eastAsia"/>
          <w:sz w:val="20"/>
          <w:szCs w:val="20"/>
        </w:rPr>
        <w:t>為屏東區免試入學管道志願選填之科系</w:t>
      </w:r>
      <w:bookmarkStart w:id="0" w:name="_GoBack"/>
      <w:bookmarkEnd w:id="0"/>
      <w:r>
        <w:rPr>
          <w:rFonts w:ascii="新細明體" w:hAnsi="新細明體" w:hint="eastAsia"/>
          <w:sz w:val="20"/>
          <w:szCs w:val="20"/>
        </w:rPr>
        <w:t>。</w:t>
      </w:r>
    </w:p>
    <w:sectPr w:rsidR="00976287" w:rsidRPr="005E74F3" w:rsidSect="002666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775" w:rsidRDefault="008A3775" w:rsidP="008A3775">
      <w:r>
        <w:separator/>
      </w:r>
    </w:p>
  </w:endnote>
  <w:endnote w:type="continuationSeparator" w:id="0">
    <w:p w:rsidR="008A3775" w:rsidRDefault="008A3775" w:rsidP="008A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775" w:rsidRDefault="008A3775" w:rsidP="008A3775">
      <w:r>
        <w:separator/>
      </w:r>
    </w:p>
  </w:footnote>
  <w:footnote w:type="continuationSeparator" w:id="0">
    <w:p w:rsidR="008A3775" w:rsidRDefault="008A3775" w:rsidP="008A3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A3"/>
    <w:rsid w:val="000A4472"/>
    <w:rsid w:val="002666A3"/>
    <w:rsid w:val="0027046F"/>
    <w:rsid w:val="00292028"/>
    <w:rsid w:val="0040179B"/>
    <w:rsid w:val="00412016"/>
    <w:rsid w:val="004131F2"/>
    <w:rsid w:val="004A4C9C"/>
    <w:rsid w:val="005D271A"/>
    <w:rsid w:val="005E74F3"/>
    <w:rsid w:val="006103F9"/>
    <w:rsid w:val="00674F52"/>
    <w:rsid w:val="006E56AF"/>
    <w:rsid w:val="007B5045"/>
    <w:rsid w:val="007E2B8F"/>
    <w:rsid w:val="008A3775"/>
    <w:rsid w:val="00976287"/>
    <w:rsid w:val="00AF0622"/>
    <w:rsid w:val="00B0376F"/>
    <w:rsid w:val="00CB79E8"/>
    <w:rsid w:val="00CE3D66"/>
    <w:rsid w:val="00D42ED4"/>
    <w:rsid w:val="00DB5B70"/>
    <w:rsid w:val="00DE35BA"/>
    <w:rsid w:val="00E66267"/>
    <w:rsid w:val="00FA1FCE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1B45437"/>
  <w15:chartTrackingRefBased/>
  <w15:docId w15:val="{8F7AD224-26DA-4DCA-BA91-720E800E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66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66A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A3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377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3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377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fish7106</dc:creator>
  <cp:keywords/>
  <dc:description/>
  <cp:lastModifiedBy>fish7106</cp:lastModifiedBy>
  <cp:revision>8</cp:revision>
  <dcterms:created xsi:type="dcterms:W3CDTF">2023-12-14T06:57:00Z</dcterms:created>
  <dcterms:modified xsi:type="dcterms:W3CDTF">2023-12-25T02:27:00Z</dcterms:modified>
</cp:coreProperties>
</file>